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4ABAA" w14:textId="77777777" w:rsidR="006D1FDC" w:rsidRPr="00795F5A" w:rsidRDefault="006D1FDC" w:rsidP="00B14C75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Заключение</w:t>
      </w:r>
    </w:p>
    <w:p w14:paraId="7E3A9B6E" w14:textId="77777777" w:rsidR="006D1FDC" w:rsidRPr="00795F5A" w:rsidRDefault="006D1FDC" w:rsidP="00795F5A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о результатах публичных слушаний</w:t>
      </w:r>
    </w:p>
    <w:p w14:paraId="2969C2C6" w14:textId="33E90DFA" w:rsidR="0055141F" w:rsidRPr="00B14C75" w:rsidRDefault="006D1FDC" w:rsidP="00B14C75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866CA8">
        <w:rPr>
          <w:rFonts w:ascii="Times New Roman" w:hAnsi="Times New Roman"/>
          <w:b/>
          <w:sz w:val="24"/>
          <w:szCs w:val="24"/>
        </w:rPr>
        <w:t>проекту</w:t>
      </w:r>
      <w:r>
        <w:rPr>
          <w:rFonts w:ascii="Times New Roman" w:hAnsi="Times New Roman"/>
          <w:b/>
          <w:sz w:val="24"/>
          <w:szCs w:val="24"/>
        </w:rPr>
        <w:t xml:space="preserve"> Решению</w:t>
      </w:r>
      <w:r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 Дербент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Hlk120204414"/>
      <w:r w:rsidR="00483B08">
        <w:rPr>
          <w:rFonts w:ascii="Times New Roman" w:hAnsi="Times New Roman"/>
          <w:b/>
          <w:sz w:val="24"/>
          <w:szCs w:val="24"/>
        </w:rPr>
        <w:t>«О принятии в первом чтении проекта Решения Собрания депутатов городского округа «город Дербент»</w:t>
      </w:r>
      <w:r w:rsidR="0055141F">
        <w:rPr>
          <w:rFonts w:ascii="Times New Roman" w:hAnsi="Times New Roman"/>
          <w:b/>
          <w:sz w:val="24"/>
          <w:szCs w:val="24"/>
        </w:rPr>
        <w:t xml:space="preserve"> «О бюджете городског</w:t>
      </w:r>
      <w:r w:rsidR="00A74A2C">
        <w:rPr>
          <w:rFonts w:ascii="Times New Roman" w:hAnsi="Times New Roman"/>
          <w:b/>
          <w:sz w:val="24"/>
          <w:szCs w:val="24"/>
        </w:rPr>
        <w:t xml:space="preserve">о округа «город Дербент» на </w:t>
      </w:r>
      <w:r w:rsidR="00345134">
        <w:rPr>
          <w:rFonts w:ascii="Times New Roman" w:hAnsi="Times New Roman"/>
          <w:b/>
          <w:sz w:val="24"/>
          <w:szCs w:val="24"/>
        </w:rPr>
        <w:t>202</w:t>
      </w:r>
      <w:r w:rsidR="000D5559">
        <w:rPr>
          <w:rFonts w:ascii="Times New Roman" w:hAnsi="Times New Roman"/>
          <w:b/>
          <w:sz w:val="24"/>
          <w:szCs w:val="24"/>
        </w:rPr>
        <w:t>5</w:t>
      </w:r>
      <w:r w:rsidR="003F054B">
        <w:rPr>
          <w:rFonts w:ascii="Times New Roman" w:hAnsi="Times New Roman"/>
          <w:b/>
          <w:sz w:val="24"/>
          <w:szCs w:val="24"/>
        </w:rPr>
        <w:t xml:space="preserve"> г</w:t>
      </w:r>
      <w:r w:rsidR="00A74A2C">
        <w:rPr>
          <w:rFonts w:ascii="Times New Roman" w:hAnsi="Times New Roman"/>
          <w:b/>
          <w:sz w:val="24"/>
          <w:szCs w:val="24"/>
        </w:rPr>
        <w:t>од</w:t>
      </w:r>
      <w:r w:rsidR="00345134">
        <w:rPr>
          <w:rFonts w:ascii="Times New Roman" w:hAnsi="Times New Roman"/>
          <w:b/>
          <w:sz w:val="24"/>
          <w:szCs w:val="24"/>
        </w:rPr>
        <w:t xml:space="preserve"> и плановый период 202</w:t>
      </w:r>
      <w:r w:rsidR="000D5559">
        <w:rPr>
          <w:rFonts w:ascii="Times New Roman" w:hAnsi="Times New Roman"/>
          <w:b/>
          <w:sz w:val="24"/>
          <w:szCs w:val="24"/>
        </w:rPr>
        <w:t>6</w:t>
      </w:r>
      <w:r w:rsidR="00345134">
        <w:rPr>
          <w:rFonts w:ascii="Times New Roman" w:hAnsi="Times New Roman"/>
          <w:b/>
          <w:sz w:val="24"/>
          <w:szCs w:val="24"/>
        </w:rPr>
        <w:t>-202</w:t>
      </w:r>
      <w:r w:rsidR="000D5559">
        <w:rPr>
          <w:rFonts w:ascii="Times New Roman" w:hAnsi="Times New Roman"/>
          <w:b/>
          <w:sz w:val="24"/>
          <w:szCs w:val="24"/>
        </w:rPr>
        <w:t>7</w:t>
      </w:r>
      <w:r w:rsidR="00407455">
        <w:rPr>
          <w:rFonts w:ascii="Times New Roman" w:hAnsi="Times New Roman"/>
          <w:b/>
          <w:sz w:val="24"/>
          <w:szCs w:val="24"/>
        </w:rPr>
        <w:t xml:space="preserve"> годы</w:t>
      </w:r>
      <w:r w:rsidR="0055141F">
        <w:rPr>
          <w:rFonts w:ascii="Times New Roman" w:hAnsi="Times New Roman"/>
          <w:b/>
          <w:sz w:val="24"/>
          <w:szCs w:val="24"/>
        </w:rPr>
        <w:t>»</w:t>
      </w:r>
      <w:bookmarkEnd w:id="0"/>
    </w:p>
    <w:p w14:paraId="5961EA7D" w14:textId="367A7251" w:rsidR="006D1FDC" w:rsidRPr="00753E1D" w:rsidRDefault="00345134" w:rsidP="00753E1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от </w:t>
      </w:r>
      <w:r w:rsidR="000D5559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="00483B08">
        <w:rPr>
          <w:rFonts w:ascii="Times New Roman" w:hAnsi="Times New Roman"/>
          <w:sz w:val="24"/>
          <w:szCs w:val="24"/>
        </w:rPr>
        <w:t>ноября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95416E">
        <w:rPr>
          <w:rFonts w:ascii="Times New Roman" w:hAnsi="Times New Roman"/>
          <w:sz w:val="24"/>
          <w:szCs w:val="24"/>
        </w:rPr>
        <w:t>3</w:t>
      </w:r>
      <w:r w:rsidR="006D1FDC">
        <w:rPr>
          <w:rFonts w:ascii="Times New Roman" w:hAnsi="Times New Roman"/>
          <w:sz w:val="24"/>
          <w:szCs w:val="24"/>
        </w:rPr>
        <w:t xml:space="preserve"> года</w:t>
      </w:r>
      <w:r w:rsidR="006D1FDC" w:rsidRPr="009203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город Дербент</w:t>
      </w:r>
    </w:p>
    <w:p w14:paraId="1C6D9EF8" w14:textId="77777777"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Инициатор публичных слушаний:</w:t>
      </w:r>
    </w:p>
    <w:p w14:paraId="3478569A" w14:textId="77777777" w:rsidR="006D1FDC" w:rsidRPr="0069433C" w:rsidRDefault="00A74A2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14:paraId="079F28DE" w14:textId="77777777"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Публичные слушания назначены:</w:t>
      </w:r>
    </w:p>
    <w:p w14:paraId="7FEF74BB" w14:textId="6EFDF5E8" w:rsidR="0055141F" w:rsidRPr="00345134" w:rsidRDefault="00A74A2C" w:rsidP="0055141F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345134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55141F" w:rsidRPr="00345134">
        <w:rPr>
          <w:rFonts w:ascii="Times New Roman" w:hAnsi="Times New Roman"/>
          <w:sz w:val="24"/>
          <w:szCs w:val="24"/>
        </w:rPr>
        <w:t xml:space="preserve">городского округа «город Дербент» </w:t>
      </w:r>
      <w:r w:rsidR="00345134" w:rsidRPr="00345134">
        <w:rPr>
          <w:rFonts w:ascii="Times New Roman" w:hAnsi="Times New Roman"/>
          <w:sz w:val="24"/>
          <w:szCs w:val="24"/>
        </w:rPr>
        <w:t xml:space="preserve">от </w:t>
      </w:r>
      <w:r w:rsidR="00483B08">
        <w:rPr>
          <w:rFonts w:ascii="Times New Roman" w:hAnsi="Times New Roman"/>
          <w:sz w:val="24"/>
          <w:szCs w:val="24"/>
        </w:rPr>
        <w:t>1</w:t>
      </w:r>
      <w:r w:rsidR="0095416E">
        <w:rPr>
          <w:rFonts w:ascii="Times New Roman" w:hAnsi="Times New Roman"/>
          <w:sz w:val="24"/>
          <w:szCs w:val="24"/>
        </w:rPr>
        <w:t>3</w:t>
      </w:r>
      <w:r w:rsidR="00483B08">
        <w:rPr>
          <w:rFonts w:ascii="Times New Roman" w:hAnsi="Times New Roman"/>
          <w:sz w:val="24"/>
          <w:szCs w:val="24"/>
        </w:rPr>
        <w:t xml:space="preserve"> ноября</w:t>
      </w:r>
      <w:r w:rsidR="00345134" w:rsidRPr="00345134">
        <w:rPr>
          <w:rFonts w:ascii="Times New Roman" w:hAnsi="Times New Roman"/>
          <w:sz w:val="24"/>
          <w:szCs w:val="24"/>
        </w:rPr>
        <w:t xml:space="preserve"> 202</w:t>
      </w:r>
      <w:r w:rsidR="000D5559">
        <w:rPr>
          <w:rFonts w:ascii="Times New Roman" w:hAnsi="Times New Roman"/>
          <w:sz w:val="24"/>
          <w:szCs w:val="24"/>
        </w:rPr>
        <w:t>4</w:t>
      </w:r>
      <w:r w:rsidR="00345134" w:rsidRPr="00345134">
        <w:rPr>
          <w:rFonts w:ascii="Times New Roman" w:hAnsi="Times New Roman"/>
          <w:sz w:val="24"/>
          <w:szCs w:val="24"/>
        </w:rPr>
        <w:t xml:space="preserve"> года № </w:t>
      </w:r>
      <w:r w:rsidR="000D5559">
        <w:rPr>
          <w:rFonts w:ascii="Times New Roman" w:hAnsi="Times New Roman"/>
          <w:sz w:val="24"/>
          <w:szCs w:val="24"/>
        </w:rPr>
        <w:t>496</w:t>
      </w:r>
    </w:p>
    <w:p w14:paraId="205E30F5" w14:textId="77777777"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Вопрос публичных слушаний:</w:t>
      </w:r>
    </w:p>
    <w:p w14:paraId="5888E6C4" w14:textId="13A77F8C" w:rsidR="00483B08" w:rsidRDefault="006D1FDC" w:rsidP="00483B08">
      <w:pPr>
        <w:spacing w:after="6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Обсуждение </w:t>
      </w:r>
      <w:r w:rsidR="006C6EAE">
        <w:rPr>
          <w:rFonts w:ascii="Times New Roman" w:hAnsi="Times New Roman"/>
          <w:b/>
          <w:sz w:val="24"/>
          <w:szCs w:val="24"/>
        </w:rPr>
        <w:t xml:space="preserve">проекта </w:t>
      </w:r>
      <w:r w:rsidR="0055141F">
        <w:rPr>
          <w:rFonts w:ascii="Times New Roman" w:hAnsi="Times New Roman"/>
          <w:b/>
          <w:sz w:val="24"/>
          <w:szCs w:val="24"/>
        </w:rPr>
        <w:t>Решения</w:t>
      </w:r>
      <w:r w:rsidR="0055141F"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</w:t>
      </w:r>
      <w:r w:rsidR="00345134">
        <w:rPr>
          <w:rFonts w:ascii="Times New Roman" w:hAnsi="Times New Roman"/>
          <w:b/>
          <w:sz w:val="24"/>
          <w:szCs w:val="24"/>
        </w:rPr>
        <w:t xml:space="preserve"> Дербент</w:t>
      </w:r>
      <w:r w:rsidR="00483B08">
        <w:rPr>
          <w:rFonts w:ascii="Times New Roman" w:hAnsi="Times New Roman"/>
          <w:b/>
          <w:sz w:val="24"/>
          <w:szCs w:val="24"/>
        </w:rPr>
        <w:t xml:space="preserve"> 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0D5559">
        <w:rPr>
          <w:rFonts w:ascii="Times New Roman" w:hAnsi="Times New Roman"/>
          <w:b/>
          <w:sz w:val="24"/>
          <w:szCs w:val="24"/>
        </w:rPr>
        <w:t>5</w:t>
      </w:r>
      <w:r w:rsidR="00483B08">
        <w:rPr>
          <w:rFonts w:ascii="Times New Roman" w:hAnsi="Times New Roman"/>
          <w:b/>
          <w:sz w:val="24"/>
          <w:szCs w:val="24"/>
        </w:rPr>
        <w:t xml:space="preserve"> год и плановый период 202</w:t>
      </w:r>
      <w:r w:rsidR="000D5559">
        <w:rPr>
          <w:rFonts w:ascii="Times New Roman" w:hAnsi="Times New Roman"/>
          <w:b/>
          <w:sz w:val="24"/>
          <w:szCs w:val="24"/>
        </w:rPr>
        <w:t>6</w:t>
      </w:r>
      <w:r w:rsidR="00483B08">
        <w:rPr>
          <w:rFonts w:ascii="Times New Roman" w:hAnsi="Times New Roman"/>
          <w:b/>
          <w:sz w:val="24"/>
          <w:szCs w:val="24"/>
        </w:rPr>
        <w:t>-202</w:t>
      </w:r>
      <w:r w:rsidR="000D5559">
        <w:rPr>
          <w:rFonts w:ascii="Times New Roman" w:hAnsi="Times New Roman"/>
          <w:b/>
          <w:sz w:val="24"/>
          <w:szCs w:val="24"/>
        </w:rPr>
        <w:t>7</w:t>
      </w:r>
      <w:r w:rsidR="00483B08">
        <w:rPr>
          <w:rFonts w:ascii="Times New Roman" w:hAnsi="Times New Roman"/>
          <w:b/>
          <w:sz w:val="24"/>
          <w:szCs w:val="24"/>
        </w:rPr>
        <w:t xml:space="preserve"> годы»</w:t>
      </w:r>
    </w:p>
    <w:p w14:paraId="1709DD26" w14:textId="77777777"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по проведению публичных слушаний: </w:t>
      </w:r>
    </w:p>
    <w:p w14:paraId="7075BC84" w14:textId="77777777" w:rsidR="006D1FDC" w:rsidRPr="0069433C" w:rsidRDefault="0040745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Финансовое управление администрации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14:paraId="6FCDF941" w14:textId="146B7ED7" w:rsidR="007A2190" w:rsidRDefault="00C0332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509E6">
        <w:rPr>
          <w:rFonts w:ascii="Times New Roman" w:hAnsi="Times New Roman"/>
          <w:b/>
          <w:sz w:val="24"/>
          <w:szCs w:val="24"/>
        </w:rPr>
        <w:t xml:space="preserve">В связи с тем, что </w:t>
      </w:r>
      <w:r w:rsidR="00A74A2C">
        <w:rPr>
          <w:rFonts w:ascii="Times New Roman" w:hAnsi="Times New Roman"/>
          <w:b/>
          <w:sz w:val="24"/>
          <w:szCs w:val="24"/>
        </w:rPr>
        <w:t>в настоящее время сессией</w:t>
      </w:r>
      <w:r w:rsidR="00E509E6">
        <w:rPr>
          <w:rFonts w:ascii="Times New Roman" w:hAnsi="Times New Roman"/>
          <w:b/>
          <w:sz w:val="24"/>
          <w:szCs w:val="24"/>
        </w:rPr>
        <w:t xml:space="preserve"> Народного Со</w:t>
      </w:r>
      <w:r w:rsidR="00A74A2C">
        <w:rPr>
          <w:rFonts w:ascii="Times New Roman" w:hAnsi="Times New Roman"/>
          <w:b/>
          <w:sz w:val="24"/>
          <w:szCs w:val="24"/>
        </w:rPr>
        <w:t>брания Республики Дагестан не</w:t>
      </w:r>
      <w:r w:rsidR="00E509E6">
        <w:rPr>
          <w:rFonts w:ascii="Times New Roman" w:hAnsi="Times New Roman"/>
          <w:b/>
          <w:sz w:val="24"/>
          <w:szCs w:val="24"/>
        </w:rPr>
        <w:t xml:space="preserve"> рассмотрен проект бюд</w:t>
      </w:r>
      <w:r w:rsidR="00345134">
        <w:rPr>
          <w:rFonts w:ascii="Times New Roman" w:hAnsi="Times New Roman"/>
          <w:b/>
          <w:sz w:val="24"/>
          <w:szCs w:val="24"/>
        </w:rPr>
        <w:t>жета Республики Дагестан на 202</w:t>
      </w:r>
      <w:r w:rsidR="000D5559">
        <w:rPr>
          <w:rFonts w:ascii="Times New Roman" w:hAnsi="Times New Roman"/>
          <w:b/>
          <w:sz w:val="24"/>
          <w:szCs w:val="24"/>
        </w:rPr>
        <w:t>5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r w:rsidR="00E509E6">
        <w:rPr>
          <w:rFonts w:ascii="Times New Roman" w:hAnsi="Times New Roman"/>
          <w:b/>
          <w:sz w:val="24"/>
          <w:szCs w:val="24"/>
        </w:rPr>
        <w:t>год</w:t>
      </w:r>
      <w:r w:rsidR="00483B08">
        <w:rPr>
          <w:rFonts w:ascii="Times New Roman" w:hAnsi="Times New Roman"/>
          <w:b/>
          <w:sz w:val="24"/>
          <w:szCs w:val="24"/>
        </w:rPr>
        <w:t xml:space="preserve"> и плановый период</w:t>
      </w:r>
      <w:r w:rsidR="00E509E6">
        <w:rPr>
          <w:rFonts w:ascii="Times New Roman" w:hAnsi="Times New Roman"/>
          <w:b/>
          <w:sz w:val="24"/>
          <w:szCs w:val="24"/>
        </w:rPr>
        <w:t xml:space="preserve"> предлагается при принятии бюджета городског</w:t>
      </w:r>
      <w:r w:rsidR="00345134">
        <w:rPr>
          <w:rFonts w:ascii="Times New Roman" w:hAnsi="Times New Roman"/>
          <w:b/>
          <w:sz w:val="24"/>
          <w:szCs w:val="24"/>
        </w:rPr>
        <w:t>о округа "город Дербент" на 202</w:t>
      </w:r>
      <w:r w:rsidR="000D5559">
        <w:rPr>
          <w:rFonts w:ascii="Times New Roman" w:hAnsi="Times New Roman"/>
          <w:b/>
          <w:sz w:val="24"/>
          <w:szCs w:val="24"/>
        </w:rPr>
        <w:t>5</w:t>
      </w:r>
      <w:r w:rsidR="00E509E6">
        <w:rPr>
          <w:rFonts w:ascii="Times New Roman" w:hAnsi="Times New Roman"/>
          <w:b/>
          <w:sz w:val="24"/>
          <w:szCs w:val="24"/>
        </w:rPr>
        <w:t xml:space="preserve"> год </w:t>
      </w:r>
      <w:r>
        <w:rPr>
          <w:rFonts w:ascii="Times New Roman" w:hAnsi="Times New Roman"/>
          <w:b/>
          <w:sz w:val="24"/>
          <w:szCs w:val="24"/>
        </w:rPr>
        <w:t>в окончательном чтении учесть экономические показатели доходной части бюджета из расчета предполагаемых субсидий и субвенций из республик</w:t>
      </w:r>
      <w:r w:rsidR="00407455">
        <w:rPr>
          <w:rFonts w:ascii="Times New Roman" w:hAnsi="Times New Roman"/>
          <w:b/>
          <w:sz w:val="24"/>
          <w:szCs w:val="24"/>
        </w:rPr>
        <w:t xml:space="preserve">анского бюджета, а также </w:t>
      </w:r>
      <w:r>
        <w:rPr>
          <w:rFonts w:ascii="Times New Roman" w:hAnsi="Times New Roman"/>
          <w:b/>
          <w:sz w:val="24"/>
          <w:szCs w:val="24"/>
        </w:rPr>
        <w:t>средств предусмотренных на финансирование расходных обязательств возникающих при выполнении полномочий органов местного самоуправления по вопросам местного значения.</w:t>
      </w:r>
      <w:r w:rsidR="00483B08">
        <w:rPr>
          <w:rFonts w:ascii="Times New Roman" w:hAnsi="Times New Roman"/>
          <w:b/>
          <w:sz w:val="24"/>
          <w:szCs w:val="24"/>
        </w:rPr>
        <w:t xml:space="preserve"> </w:t>
      </w:r>
      <w:r w:rsidR="00B14C75">
        <w:rPr>
          <w:rFonts w:ascii="Times New Roman" w:hAnsi="Times New Roman"/>
          <w:b/>
          <w:sz w:val="24"/>
          <w:szCs w:val="24"/>
        </w:rPr>
        <w:t>С</w:t>
      </w:r>
      <w:r w:rsidR="00483B08">
        <w:rPr>
          <w:rFonts w:ascii="Times New Roman" w:hAnsi="Times New Roman"/>
          <w:b/>
          <w:sz w:val="24"/>
          <w:szCs w:val="24"/>
        </w:rPr>
        <w:t>корректировать собственные доходы городского бюджета принимая во внимание исполнение бюдж</w:t>
      </w:r>
      <w:r w:rsidR="00B14C75">
        <w:rPr>
          <w:rFonts w:ascii="Times New Roman" w:hAnsi="Times New Roman"/>
          <w:b/>
          <w:sz w:val="24"/>
          <w:szCs w:val="24"/>
        </w:rPr>
        <w:t>ета за 202</w:t>
      </w:r>
      <w:r w:rsidR="000D5559">
        <w:rPr>
          <w:rFonts w:ascii="Times New Roman" w:hAnsi="Times New Roman"/>
          <w:b/>
          <w:sz w:val="24"/>
          <w:szCs w:val="24"/>
        </w:rPr>
        <w:t>3</w:t>
      </w:r>
      <w:r w:rsidR="00B14C75">
        <w:rPr>
          <w:rFonts w:ascii="Times New Roman" w:hAnsi="Times New Roman"/>
          <w:b/>
          <w:sz w:val="24"/>
          <w:szCs w:val="24"/>
        </w:rPr>
        <w:t xml:space="preserve"> год и 11 месяцев 202</w:t>
      </w:r>
      <w:r w:rsidR="000D5559">
        <w:rPr>
          <w:rFonts w:ascii="Times New Roman" w:hAnsi="Times New Roman"/>
          <w:b/>
          <w:sz w:val="24"/>
          <w:szCs w:val="24"/>
        </w:rPr>
        <w:t>4</w:t>
      </w:r>
      <w:r w:rsidR="00B14C75">
        <w:rPr>
          <w:rFonts w:ascii="Times New Roman" w:hAnsi="Times New Roman"/>
          <w:b/>
          <w:sz w:val="24"/>
          <w:szCs w:val="24"/>
        </w:rPr>
        <w:t xml:space="preserve"> года, не принимая во внимание показатели рассчитанные МВК </w:t>
      </w:r>
      <w:proofErr w:type="gramStart"/>
      <w:r w:rsidR="00B14C75">
        <w:rPr>
          <w:rFonts w:ascii="Times New Roman" w:hAnsi="Times New Roman"/>
          <w:b/>
          <w:sz w:val="24"/>
          <w:szCs w:val="24"/>
        </w:rPr>
        <w:t>РД,,</w:t>
      </w:r>
      <w:proofErr w:type="gramEnd"/>
      <w:r w:rsidR="00B14C75">
        <w:rPr>
          <w:rFonts w:ascii="Times New Roman" w:hAnsi="Times New Roman"/>
          <w:b/>
          <w:sz w:val="24"/>
          <w:szCs w:val="24"/>
        </w:rPr>
        <w:t xml:space="preserve"> а также учесть фактическое исполнение по НДФЛ без получения дополнительных поступлений.</w:t>
      </w:r>
    </w:p>
    <w:p w14:paraId="4BE022A1" w14:textId="77777777" w:rsidR="006D1FDC" w:rsidRPr="0069433C" w:rsidRDefault="006D1FD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433C">
        <w:rPr>
          <w:rFonts w:ascii="Times New Roman" w:hAnsi="Times New Roman"/>
          <w:b/>
          <w:sz w:val="24"/>
          <w:szCs w:val="24"/>
        </w:rPr>
        <w:t>Вывод по результатам публичных слушаний:</w:t>
      </w:r>
    </w:p>
    <w:p w14:paraId="709D699B" w14:textId="7DFE702B" w:rsidR="00483B08" w:rsidRPr="00483B08" w:rsidRDefault="00483B08" w:rsidP="00483B08">
      <w:pPr>
        <w:pStyle w:val="a4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B08">
        <w:rPr>
          <w:rFonts w:ascii="Times New Roman" w:hAnsi="Times New Roman"/>
          <w:sz w:val="24"/>
          <w:szCs w:val="24"/>
        </w:rPr>
        <w:t xml:space="preserve">Одобрить представленное на обсуждение проект Решения Собрания депутатов городского округа «город Дербент» </w:t>
      </w:r>
      <w:r w:rsidRPr="00483B08">
        <w:rPr>
          <w:rFonts w:ascii="Times New Roman" w:hAnsi="Times New Roman"/>
          <w:bCs/>
          <w:sz w:val="24"/>
          <w:szCs w:val="24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0D5559">
        <w:rPr>
          <w:rFonts w:ascii="Times New Roman" w:hAnsi="Times New Roman"/>
          <w:bCs/>
          <w:sz w:val="24"/>
          <w:szCs w:val="24"/>
        </w:rPr>
        <w:t>5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 и плановый период 202</w:t>
      </w:r>
      <w:r w:rsidR="000D5559">
        <w:rPr>
          <w:rFonts w:ascii="Times New Roman" w:hAnsi="Times New Roman"/>
          <w:bCs/>
          <w:sz w:val="24"/>
          <w:szCs w:val="24"/>
        </w:rPr>
        <w:t>6</w:t>
      </w:r>
      <w:r w:rsidRPr="00483B08">
        <w:rPr>
          <w:rFonts w:ascii="Times New Roman" w:hAnsi="Times New Roman"/>
          <w:bCs/>
          <w:sz w:val="24"/>
          <w:szCs w:val="24"/>
        </w:rPr>
        <w:t>-202</w:t>
      </w:r>
      <w:r w:rsidR="000D5559">
        <w:rPr>
          <w:rFonts w:ascii="Times New Roman" w:hAnsi="Times New Roman"/>
          <w:bCs/>
          <w:sz w:val="24"/>
          <w:szCs w:val="24"/>
        </w:rPr>
        <w:t>7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годы»</w:t>
      </w:r>
    </w:p>
    <w:p w14:paraId="61E94775" w14:textId="5796EE89" w:rsidR="00483B08" w:rsidRPr="00483B08" w:rsidRDefault="00483B08" w:rsidP="00483B08">
      <w:pPr>
        <w:pStyle w:val="a4"/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83B08">
        <w:rPr>
          <w:rFonts w:ascii="Times New Roman" w:hAnsi="Times New Roman"/>
          <w:sz w:val="24"/>
          <w:szCs w:val="24"/>
        </w:rPr>
        <w:t xml:space="preserve">Предложить Собранию депутатов городского округа «город Дербент» принять Решения Собрания депутатов городского округа «город Дербент» </w:t>
      </w:r>
      <w:r w:rsidRPr="00483B08">
        <w:rPr>
          <w:rFonts w:ascii="Times New Roman" w:hAnsi="Times New Roman"/>
          <w:bCs/>
          <w:sz w:val="24"/>
          <w:szCs w:val="24"/>
        </w:rPr>
        <w:t>«О принятии в первом чтении проекта Решения Собрания депутатов городского округа «город Дербент» «О бюджете городского округа «город Дербент» на 202</w:t>
      </w:r>
      <w:r w:rsidR="000D5559">
        <w:rPr>
          <w:rFonts w:ascii="Times New Roman" w:hAnsi="Times New Roman"/>
          <w:bCs/>
          <w:sz w:val="24"/>
          <w:szCs w:val="24"/>
        </w:rPr>
        <w:t>5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 и плановый период 202</w:t>
      </w:r>
      <w:r w:rsidR="000D5559">
        <w:rPr>
          <w:rFonts w:ascii="Times New Roman" w:hAnsi="Times New Roman"/>
          <w:bCs/>
          <w:sz w:val="24"/>
          <w:szCs w:val="24"/>
        </w:rPr>
        <w:t>6</w:t>
      </w:r>
      <w:r w:rsidRPr="00483B08">
        <w:rPr>
          <w:rFonts w:ascii="Times New Roman" w:hAnsi="Times New Roman"/>
          <w:bCs/>
          <w:sz w:val="24"/>
          <w:szCs w:val="24"/>
        </w:rPr>
        <w:t>-202</w:t>
      </w:r>
      <w:r w:rsidR="000D5559">
        <w:rPr>
          <w:rFonts w:ascii="Times New Roman" w:hAnsi="Times New Roman"/>
          <w:bCs/>
          <w:sz w:val="24"/>
          <w:szCs w:val="24"/>
        </w:rPr>
        <w:t>7</w:t>
      </w:r>
      <w:r w:rsidRPr="00483B08">
        <w:rPr>
          <w:rFonts w:ascii="Times New Roman" w:hAnsi="Times New Roman"/>
          <w:bCs/>
          <w:sz w:val="24"/>
          <w:szCs w:val="24"/>
        </w:rPr>
        <w:t xml:space="preserve"> годы»</w:t>
      </w:r>
    </w:p>
    <w:p w14:paraId="4D673FED" w14:textId="77777777" w:rsidR="00E805EF" w:rsidRPr="00B14C75" w:rsidRDefault="00E805EF" w:rsidP="00B14C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D0C3A92" w14:textId="77777777" w:rsidR="006D1FDC" w:rsidRPr="004D3006" w:rsidRDefault="006D1FDC" w:rsidP="004D30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3006">
        <w:rPr>
          <w:rFonts w:ascii="Times New Roman" w:hAnsi="Times New Roman"/>
          <w:b/>
          <w:sz w:val="24"/>
          <w:szCs w:val="24"/>
        </w:rPr>
        <w:t>Председательствующий:</w:t>
      </w:r>
    </w:p>
    <w:p w14:paraId="292FB3DB" w14:textId="77777777" w:rsidR="00EA3DF8" w:rsidRDefault="00407455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финансового управления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А. Рагимов</w:t>
      </w:r>
    </w:p>
    <w:p w14:paraId="2613909B" w14:textId="77777777" w:rsidR="006D1FDC" w:rsidRPr="009203F4" w:rsidRDefault="006D1FDC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03F4">
        <w:rPr>
          <w:rFonts w:ascii="Times New Roman" w:hAnsi="Times New Roman"/>
          <w:b/>
          <w:sz w:val="24"/>
          <w:szCs w:val="24"/>
        </w:rPr>
        <w:t xml:space="preserve">Секретарь     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  <w:t>Ф. Алиева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Pr="009203F4">
        <w:rPr>
          <w:rFonts w:ascii="Times New Roman" w:hAnsi="Times New Roman"/>
          <w:b/>
          <w:sz w:val="24"/>
          <w:szCs w:val="24"/>
        </w:rPr>
        <w:t xml:space="preserve">  </w:t>
      </w:r>
    </w:p>
    <w:sectPr w:rsidR="006D1FDC" w:rsidRPr="009203F4" w:rsidSect="00B14C7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72203"/>
    <w:multiLevelType w:val="hybridMultilevel"/>
    <w:tmpl w:val="ED6029D4"/>
    <w:lvl w:ilvl="0" w:tplc="30DCE52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D921CCC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31E8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208968">
    <w:abstractNumId w:val="1"/>
  </w:num>
  <w:num w:numId="2" w16cid:durableId="1036614164">
    <w:abstractNumId w:val="3"/>
  </w:num>
  <w:num w:numId="3" w16cid:durableId="1014377476">
    <w:abstractNumId w:val="0"/>
  </w:num>
  <w:num w:numId="4" w16cid:durableId="8878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07"/>
    <w:rsid w:val="00060EE2"/>
    <w:rsid w:val="000C7BF4"/>
    <w:rsid w:val="000D5559"/>
    <w:rsid w:val="00155570"/>
    <w:rsid w:val="00181A99"/>
    <w:rsid w:val="00195688"/>
    <w:rsid w:val="002738D7"/>
    <w:rsid w:val="00297007"/>
    <w:rsid w:val="002A1590"/>
    <w:rsid w:val="002E107C"/>
    <w:rsid w:val="00314868"/>
    <w:rsid w:val="00345134"/>
    <w:rsid w:val="003B169E"/>
    <w:rsid w:val="003C35C3"/>
    <w:rsid w:val="003C5C35"/>
    <w:rsid w:val="003F054B"/>
    <w:rsid w:val="00407455"/>
    <w:rsid w:val="00462D6E"/>
    <w:rsid w:val="00483B08"/>
    <w:rsid w:val="00497B0F"/>
    <w:rsid w:val="004D3006"/>
    <w:rsid w:val="00545D9C"/>
    <w:rsid w:val="0055141F"/>
    <w:rsid w:val="005B1673"/>
    <w:rsid w:val="00675F3B"/>
    <w:rsid w:val="0069433C"/>
    <w:rsid w:val="006B1560"/>
    <w:rsid w:val="006C6EAE"/>
    <w:rsid w:val="006D1FDC"/>
    <w:rsid w:val="007525CF"/>
    <w:rsid w:val="0075299C"/>
    <w:rsid w:val="00753E1D"/>
    <w:rsid w:val="00754B42"/>
    <w:rsid w:val="007635C7"/>
    <w:rsid w:val="00773DDF"/>
    <w:rsid w:val="00791EB8"/>
    <w:rsid w:val="00795F5A"/>
    <w:rsid w:val="007A0725"/>
    <w:rsid w:val="007A2190"/>
    <w:rsid w:val="007B52D3"/>
    <w:rsid w:val="007C3F3F"/>
    <w:rsid w:val="007D4739"/>
    <w:rsid w:val="0081316B"/>
    <w:rsid w:val="008240E7"/>
    <w:rsid w:val="008403FB"/>
    <w:rsid w:val="00866CA8"/>
    <w:rsid w:val="008E2C98"/>
    <w:rsid w:val="008E7248"/>
    <w:rsid w:val="009203F4"/>
    <w:rsid w:val="00941750"/>
    <w:rsid w:val="0095416E"/>
    <w:rsid w:val="009C29AD"/>
    <w:rsid w:val="009D4817"/>
    <w:rsid w:val="00A25E97"/>
    <w:rsid w:val="00A349EF"/>
    <w:rsid w:val="00A74A2C"/>
    <w:rsid w:val="00AA514B"/>
    <w:rsid w:val="00AF3DF8"/>
    <w:rsid w:val="00B10248"/>
    <w:rsid w:val="00B14C75"/>
    <w:rsid w:val="00BE3F74"/>
    <w:rsid w:val="00C03325"/>
    <w:rsid w:val="00C42350"/>
    <w:rsid w:val="00C47347"/>
    <w:rsid w:val="00C57C79"/>
    <w:rsid w:val="00C70271"/>
    <w:rsid w:val="00C83D83"/>
    <w:rsid w:val="00C84C5E"/>
    <w:rsid w:val="00CF108D"/>
    <w:rsid w:val="00D22B0F"/>
    <w:rsid w:val="00D362F2"/>
    <w:rsid w:val="00D82242"/>
    <w:rsid w:val="00E12092"/>
    <w:rsid w:val="00E12FCC"/>
    <w:rsid w:val="00E509E6"/>
    <w:rsid w:val="00E805EF"/>
    <w:rsid w:val="00E907E6"/>
    <w:rsid w:val="00EA3DF8"/>
    <w:rsid w:val="00EC508A"/>
    <w:rsid w:val="00F073C7"/>
    <w:rsid w:val="00FD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E6046"/>
  <w15:docId w15:val="{DFAAA8D8-25B3-408D-BCEC-E653D518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D8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E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95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Собрание</dc:creator>
  <cp:lastModifiedBy>HP</cp:lastModifiedBy>
  <cp:revision>2</cp:revision>
  <cp:lastPrinted>2023-11-23T11:06:00Z</cp:lastPrinted>
  <dcterms:created xsi:type="dcterms:W3CDTF">2024-11-14T06:40:00Z</dcterms:created>
  <dcterms:modified xsi:type="dcterms:W3CDTF">2024-11-14T06:40:00Z</dcterms:modified>
</cp:coreProperties>
</file>